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9D4F6A" w:rsidRPr="00364179" w:rsidTr="00F56C06">
        <w:tc>
          <w:tcPr>
            <w:tcW w:w="3047" w:type="dxa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9D4F6A" w:rsidRPr="00364179" w:rsidRDefault="009D4F6A" w:rsidP="009D4F6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9D4F6A" w:rsidRPr="00364179" w:rsidRDefault="009D4F6A" w:rsidP="009D4F6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(pieczęć wykonawcy)</w:t>
            </w:r>
          </w:p>
        </w:tc>
      </w:tr>
    </w:tbl>
    <w:p w:rsidR="009D4F6A" w:rsidRPr="00364179" w:rsidRDefault="009D4F6A" w:rsidP="009D4F6A">
      <w:pPr>
        <w:tabs>
          <w:tab w:val="right" w:pos="13970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16"/>
          <w:szCs w:val="16"/>
          <w:lang w:val="x-none" w:eastAsia="ar-SA"/>
        </w:rPr>
      </w:pPr>
      <w:r w:rsidRPr="00364179">
        <w:rPr>
          <w:rFonts w:ascii="Tahoma" w:eastAsia="Times New Roman" w:hAnsi="Tahoma" w:cs="Tahoma"/>
          <w:b/>
          <w:bCs/>
          <w:sz w:val="16"/>
          <w:szCs w:val="16"/>
          <w:lang w:val="x-none" w:eastAsia="ar-SA"/>
        </w:rPr>
        <w:t>Załącznik nr 3</w:t>
      </w:r>
    </w:p>
    <w:p w:rsidR="009D4F6A" w:rsidRPr="00364179" w:rsidRDefault="009D4F6A" w:rsidP="009D4F6A">
      <w:pPr>
        <w:tabs>
          <w:tab w:val="right" w:pos="13970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16"/>
          <w:szCs w:val="16"/>
          <w:lang w:val="x-none" w:eastAsia="ar-SA"/>
        </w:rPr>
      </w:pPr>
      <w:r w:rsidRPr="00364179">
        <w:rPr>
          <w:rFonts w:ascii="Tahoma" w:eastAsia="Times New Roman" w:hAnsi="Tahoma" w:cs="Tahoma"/>
          <w:b/>
          <w:bCs/>
          <w:sz w:val="16"/>
          <w:szCs w:val="16"/>
          <w:lang w:val="x-none" w:eastAsia="ar-SA"/>
        </w:rPr>
        <w:t>FORMULARZ CENOWY</w:t>
      </w:r>
    </w:p>
    <w:p w:rsidR="009D4F6A" w:rsidRPr="00364179" w:rsidRDefault="009D4F6A" w:rsidP="00B85820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16"/>
          <w:szCs w:val="16"/>
          <w:lang w:eastAsia="ar-SA"/>
        </w:rPr>
      </w:pPr>
      <w:r w:rsidRPr="00364179">
        <w:rPr>
          <w:rFonts w:ascii="Tahoma" w:eastAsia="Times New Roman" w:hAnsi="Tahoma" w:cs="Tahoma"/>
          <w:b/>
          <w:bCs/>
          <w:sz w:val="16"/>
          <w:szCs w:val="16"/>
          <w:lang w:eastAsia="ar-SA"/>
        </w:rPr>
        <w:t xml:space="preserve">PUNKT POBORU ENERGII ELEKTRYCZNEJ  - </w:t>
      </w:r>
      <w:r w:rsidR="00B85820" w:rsidRPr="00364179">
        <w:rPr>
          <w:rFonts w:ascii="Tahoma" w:eastAsia="Times New Roman" w:hAnsi="Tahoma" w:cs="Tahoma"/>
          <w:b/>
          <w:bCs/>
          <w:sz w:val="16"/>
          <w:szCs w:val="16"/>
          <w:lang w:eastAsia="ar-SA"/>
        </w:rPr>
        <w:t xml:space="preserve">DOM KULTURY OSKARD, KONIN UL. ALEJA 1-GO MAJA 7A </w:t>
      </w:r>
    </w:p>
    <w:p w:rsidR="009D4F6A" w:rsidRPr="00364179" w:rsidRDefault="009D4F6A" w:rsidP="009D4F6A">
      <w:pPr>
        <w:tabs>
          <w:tab w:val="right" w:pos="13970"/>
        </w:tabs>
        <w:suppressAutoHyphens/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val="x-none" w:eastAsia="ar-SA"/>
        </w:rPr>
      </w:pPr>
    </w:p>
    <w:p w:rsidR="00B85820" w:rsidRPr="00364179" w:rsidRDefault="009D4F6A" w:rsidP="00B858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364179">
        <w:rPr>
          <w:rFonts w:ascii="Tahoma" w:eastAsia="Times New Roman" w:hAnsi="Tahoma" w:cs="Tahoma"/>
          <w:sz w:val="16"/>
          <w:szCs w:val="16"/>
          <w:lang w:eastAsia="ar-SA"/>
        </w:rPr>
        <w:t xml:space="preserve">moc umowna – </w:t>
      </w:r>
      <w:r w:rsidR="00B85820" w:rsidRPr="00364179">
        <w:rPr>
          <w:rFonts w:ascii="Tahoma" w:eastAsia="Times New Roman" w:hAnsi="Tahoma" w:cs="Tahoma"/>
          <w:sz w:val="16"/>
          <w:szCs w:val="16"/>
          <w:lang w:eastAsia="ar-SA"/>
        </w:rPr>
        <w:t>100 kW</w:t>
      </w:r>
    </w:p>
    <w:p w:rsidR="009D4F6A" w:rsidRPr="00364179" w:rsidRDefault="009D4F6A" w:rsidP="00B85820">
      <w:pPr>
        <w:widowControl w:val="0"/>
        <w:suppressAutoHyphens/>
        <w:spacing w:after="0"/>
        <w:jc w:val="both"/>
        <w:rPr>
          <w:rFonts w:ascii="Tahoma" w:eastAsia="HG Mincho Light J" w:hAnsi="Tahoma" w:cs="Tahoma"/>
          <w:color w:val="000000"/>
          <w:sz w:val="16"/>
          <w:szCs w:val="16"/>
          <w:lang w:eastAsia="pl-PL"/>
        </w:rPr>
      </w:pPr>
      <w:r w:rsidRPr="00364179">
        <w:rPr>
          <w:rFonts w:ascii="Tahoma" w:eastAsia="Times New Roman" w:hAnsi="Tahoma" w:cs="Tahoma"/>
          <w:sz w:val="16"/>
          <w:szCs w:val="16"/>
          <w:lang w:eastAsia="ar-SA"/>
        </w:rPr>
        <w:t xml:space="preserve">przewidywane zużycie kWh – </w:t>
      </w:r>
      <w:r w:rsidR="00B85820" w:rsidRPr="00364179">
        <w:rPr>
          <w:rFonts w:ascii="Tahoma" w:eastAsia="HG Mincho Light J" w:hAnsi="Tahoma" w:cs="Tahoma"/>
          <w:color w:val="000000"/>
          <w:sz w:val="16"/>
          <w:szCs w:val="16"/>
          <w:lang w:eastAsia="pl-PL"/>
        </w:rPr>
        <w:t xml:space="preserve">90000 </w:t>
      </w:r>
    </w:p>
    <w:p w:rsidR="009D4F6A" w:rsidRPr="00364179" w:rsidRDefault="009D4F6A" w:rsidP="00B858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364179">
        <w:rPr>
          <w:rFonts w:ascii="Tahoma" w:eastAsia="Times New Roman" w:hAnsi="Tahoma" w:cs="Tahoma"/>
          <w:sz w:val="16"/>
          <w:szCs w:val="16"/>
          <w:lang w:eastAsia="ar-SA"/>
        </w:rPr>
        <w:t xml:space="preserve">grupa taryfowa – </w:t>
      </w:r>
      <w:r w:rsidR="00114D2B" w:rsidRPr="00364179">
        <w:rPr>
          <w:rFonts w:ascii="Tahoma" w:eastAsia="Times New Roman" w:hAnsi="Tahoma" w:cs="Tahoma"/>
          <w:sz w:val="16"/>
          <w:szCs w:val="16"/>
          <w:lang w:eastAsia="ar-SA"/>
        </w:rPr>
        <w:t>C21</w:t>
      </w:r>
    </w:p>
    <w:p w:rsidR="00B85820" w:rsidRPr="00364179" w:rsidRDefault="00B85820" w:rsidP="00B8582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val="x-none" w:eastAsia="ar-SA"/>
        </w:rPr>
      </w:pPr>
    </w:p>
    <w:tbl>
      <w:tblPr>
        <w:tblW w:w="18178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808"/>
        <w:gridCol w:w="17"/>
        <w:gridCol w:w="1115"/>
        <w:gridCol w:w="19"/>
        <w:gridCol w:w="1113"/>
        <w:gridCol w:w="21"/>
        <w:gridCol w:w="863"/>
        <w:gridCol w:w="1134"/>
        <w:gridCol w:w="957"/>
        <w:gridCol w:w="35"/>
        <w:gridCol w:w="1102"/>
        <w:gridCol w:w="17"/>
        <w:gridCol w:w="15"/>
        <w:gridCol w:w="2368"/>
        <w:gridCol w:w="2400"/>
        <w:gridCol w:w="2400"/>
      </w:tblGrid>
      <w:tr w:rsidR="009D4F6A" w:rsidRPr="00364179" w:rsidTr="00B85820">
        <w:trPr>
          <w:gridAfter w:val="4"/>
          <w:wAfter w:w="7183" w:type="dxa"/>
          <w:cantSplit/>
          <w:trHeight w:val="89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Opis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Ilość szacunkowa podana przez Zamawiającego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 xml:space="preserve">Cena </w:t>
            </w:r>
            <w:proofErr w:type="spellStart"/>
            <w:r w:rsidRPr="003641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jednostk</w:t>
            </w:r>
            <w:proofErr w:type="spellEnd"/>
            <w:r w:rsidRPr="003641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.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Wartość netto [zł]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Podatek VAT</w:t>
            </w:r>
          </w:p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[zł]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Wartość brutto [zł]</w:t>
            </w:r>
          </w:p>
        </w:tc>
      </w:tr>
      <w:tr w:rsidR="009D4F6A" w:rsidRPr="00364179" w:rsidTr="00B85820">
        <w:trPr>
          <w:gridAfter w:val="5"/>
          <w:wAfter w:w="7200" w:type="dxa"/>
          <w:cantSplit/>
          <w:trHeight w:val="900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Dostawa energii elektrycznej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 xml:space="preserve">Sprzedaż energii elektrycznej I strefa – zł/kWh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B85820" w:rsidP="00B85820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90 000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  <w:tr w:rsidR="009D4F6A" w:rsidRPr="00364179" w:rsidTr="00B85820">
        <w:trPr>
          <w:gridAfter w:val="5"/>
          <w:wAfter w:w="7200" w:type="dxa"/>
          <w:cantSplit/>
          <w:trHeight w:val="689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Opłata za obsługę rozliczeń – zł/m-c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1 punkty odbioru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za okres </w:t>
            </w:r>
          </w:p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01-0</w:t>
            </w:r>
            <w:r w:rsidR="00B85820"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8</w:t>
            </w:r>
            <w:r w:rsidR="006105D3"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-2020</w:t>
            </w:r>
          </w:p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do</w:t>
            </w:r>
          </w:p>
          <w:p w:rsidR="009D4F6A" w:rsidRPr="00364179" w:rsidRDefault="006105D3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31-12-2020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  <w:tr w:rsidR="009D4F6A" w:rsidRPr="00364179" w:rsidTr="00B85820">
        <w:trPr>
          <w:gridAfter w:val="5"/>
          <w:wAfter w:w="7200" w:type="dxa"/>
          <w:cantSplit/>
          <w:trHeight w:val="68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I</w:t>
            </w:r>
          </w:p>
        </w:tc>
        <w:tc>
          <w:tcPr>
            <w:tcW w:w="6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Razem energia elektryczna czynna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  <w:tr w:rsidR="009D4F6A" w:rsidRPr="00364179" w:rsidTr="00F56C06">
        <w:trPr>
          <w:cantSplit/>
          <w:trHeight w:val="267"/>
        </w:trPr>
        <w:tc>
          <w:tcPr>
            <w:tcW w:w="10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  <w:tr w:rsidR="009D4F6A" w:rsidRPr="00364179" w:rsidTr="00B85820">
        <w:trPr>
          <w:gridAfter w:val="3"/>
          <w:wAfter w:w="7168" w:type="dxa"/>
          <w:cantSplit/>
          <w:trHeight w:val="687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Dystrybucja energii elektrycznej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Składnik zmienny stawki sieciowej – zł/kWh szczytowa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B85820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90 000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  <w:tr w:rsidR="009D4F6A" w:rsidRPr="00364179" w:rsidTr="00B85820">
        <w:trPr>
          <w:gridAfter w:val="3"/>
          <w:wAfter w:w="7168" w:type="dxa"/>
          <w:cantSplit/>
          <w:trHeight w:val="523"/>
        </w:trPr>
        <w:tc>
          <w:tcPr>
            <w:tcW w:w="794" w:type="dxa"/>
            <w:vMerge/>
            <w:tcBorders>
              <w:left w:val="single" w:sz="4" w:space="0" w:color="000000"/>
            </w:tcBorders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Stawka jakościowa – zł/kWh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B85820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90 000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  <w:tr w:rsidR="009D4F6A" w:rsidRPr="00364179" w:rsidTr="00B85820">
        <w:trPr>
          <w:gridAfter w:val="3"/>
          <w:wAfter w:w="7168" w:type="dxa"/>
          <w:cantSplit/>
        </w:trPr>
        <w:tc>
          <w:tcPr>
            <w:tcW w:w="794" w:type="dxa"/>
            <w:vMerge/>
            <w:tcBorders>
              <w:left w:val="single" w:sz="4" w:space="0" w:color="000000"/>
            </w:tcBorders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Stawka opłaty przejściowej – zł/kW/miesiąc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1 punkty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za okres </w:t>
            </w:r>
          </w:p>
          <w:p w:rsidR="009D4F6A" w:rsidRPr="00364179" w:rsidRDefault="00B85820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01-08</w:t>
            </w:r>
            <w:r w:rsidR="006105D3"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-2020</w:t>
            </w:r>
          </w:p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do</w:t>
            </w:r>
          </w:p>
          <w:p w:rsidR="009D4F6A" w:rsidRPr="00364179" w:rsidRDefault="006105D3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31-12-2020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  <w:tr w:rsidR="009D4F6A" w:rsidRPr="00364179" w:rsidTr="00B85820">
        <w:trPr>
          <w:gridAfter w:val="3"/>
          <w:wAfter w:w="7168" w:type="dxa"/>
          <w:cantSplit/>
        </w:trPr>
        <w:tc>
          <w:tcPr>
            <w:tcW w:w="794" w:type="dxa"/>
            <w:vMerge/>
            <w:tcBorders>
              <w:left w:val="single" w:sz="4" w:space="0" w:color="000000"/>
            </w:tcBorders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Składnik stały stawki sieciowej zł/kW/miesiąc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1 punkty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za okres </w:t>
            </w:r>
          </w:p>
          <w:p w:rsidR="009D4F6A" w:rsidRPr="00364179" w:rsidRDefault="00B85820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01-08</w:t>
            </w:r>
            <w:r w:rsidR="006105D3"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-2020</w:t>
            </w:r>
          </w:p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do</w:t>
            </w:r>
          </w:p>
          <w:p w:rsidR="009D4F6A" w:rsidRPr="00364179" w:rsidRDefault="006105D3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31-12-2020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  <w:tr w:rsidR="009D4F6A" w:rsidRPr="00364179" w:rsidTr="00B85820">
        <w:trPr>
          <w:gridAfter w:val="3"/>
          <w:wAfter w:w="7168" w:type="dxa"/>
          <w:cantSplit/>
          <w:trHeight w:val="595"/>
        </w:trPr>
        <w:tc>
          <w:tcPr>
            <w:tcW w:w="794" w:type="dxa"/>
            <w:vMerge/>
            <w:tcBorders>
              <w:left w:val="single" w:sz="4" w:space="0" w:color="000000"/>
            </w:tcBorders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Stawka opłaty abonamentowej zł/układ pom.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1 punkty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za okres </w:t>
            </w:r>
          </w:p>
          <w:p w:rsidR="009D4F6A" w:rsidRPr="00364179" w:rsidRDefault="00B85820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01-08</w:t>
            </w:r>
            <w:r w:rsidR="00CF4BEF"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-2020</w:t>
            </w:r>
          </w:p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do</w:t>
            </w:r>
          </w:p>
          <w:p w:rsidR="009D4F6A" w:rsidRPr="00364179" w:rsidRDefault="006105D3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31-12-2020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  <w:tr w:rsidR="009D4F6A" w:rsidRPr="00364179" w:rsidTr="00B85820">
        <w:trPr>
          <w:gridAfter w:val="3"/>
          <w:wAfter w:w="7168" w:type="dxa"/>
          <w:cantSplit/>
          <w:trHeight w:val="595"/>
        </w:trPr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Stawka opłaty OZE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F6A" w:rsidRPr="00364179" w:rsidRDefault="00B85820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90 000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6A" w:rsidRPr="00364179" w:rsidRDefault="009D4F6A" w:rsidP="009D4F6A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4F6A" w:rsidRPr="00364179" w:rsidRDefault="009D4F6A" w:rsidP="009D4F6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  <w:tr w:rsidR="00426D28" w:rsidRPr="00364179" w:rsidTr="00B85820">
        <w:trPr>
          <w:gridAfter w:val="3"/>
          <w:wAfter w:w="7168" w:type="dxa"/>
          <w:cantSplit/>
          <w:trHeight w:val="595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426D28" w:rsidRPr="00364179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D28" w:rsidRPr="00364179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opłata kogeneracyjna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D28" w:rsidRPr="00364179" w:rsidRDefault="00B85820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90 000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28" w:rsidRPr="00364179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kWh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364179" w:rsidRDefault="00426D28" w:rsidP="00426D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364179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364179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364179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  <w:tr w:rsidR="00426D28" w:rsidRPr="00364179" w:rsidTr="00B85820">
        <w:trPr>
          <w:gridAfter w:val="3"/>
          <w:wAfter w:w="7168" w:type="dxa"/>
          <w:cantSplit/>
          <w:trHeight w:val="66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D28" w:rsidRPr="00364179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II</w:t>
            </w:r>
          </w:p>
        </w:tc>
        <w:tc>
          <w:tcPr>
            <w:tcW w:w="6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28" w:rsidRPr="00364179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Razem dystrybucja energii elektrycznej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364179" w:rsidRDefault="00426D28" w:rsidP="00426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364179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364179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  <w:tr w:rsidR="00426D28" w:rsidRPr="00364179" w:rsidTr="00B85820">
        <w:tblPrEx>
          <w:tblCellMar>
            <w:left w:w="70" w:type="dxa"/>
            <w:right w:w="70" w:type="dxa"/>
          </w:tblCellMar>
        </w:tblPrEx>
        <w:trPr>
          <w:gridAfter w:val="3"/>
          <w:wAfter w:w="7168" w:type="dxa"/>
          <w:cantSplit/>
          <w:trHeight w:val="54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D28" w:rsidRPr="00364179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I + II</w:t>
            </w:r>
          </w:p>
        </w:tc>
        <w:tc>
          <w:tcPr>
            <w:tcW w:w="6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D28" w:rsidRPr="00364179" w:rsidRDefault="00426D28" w:rsidP="00426D28">
            <w:pPr>
              <w:tabs>
                <w:tab w:val="right" w:pos="1397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3641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  <w:t>OGÓŁEM (razem energia elektryczna + razem dystrybucja)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364179" w:rsidRDefault="00426D28" w:rsidP="00426D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364179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D28" w:rsidRPr="00364179" w:rsidRDefault="00426D28" w:rsidP="00426D2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9D4F6A" w:rsidRPr="00364179" w:rsidRDefault="009D4F6A" w:rsidP="009D4F6A">
      <w:pPr>
        <w:tabs>
          <w:tab w:val="right" w:pos="1397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x-none" w:eastAsia="ar-SA"/>
        </w:rPr>
      </w:pPr>
    </w:p>
    <w:p w:rsidR="009D4F6A" w:rsidRPr="00364179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B85820" w:rsidRPr="00364179" w:rsidRDefault="00B85820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B85820" w:rsidRPr="00364179" w:rsidRDefault="00B85820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B85820" w:rsidRPr="00364179" w:rsidRDefault="00B85820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9D4F6A" w:rsidRPr="00364179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ar-SA"/>
        </w:rPr>
      </w:pPr>
      <w:r w:rsidRPr="00364179">
        <w:rPr>
          <w:rFonts w:ascii="Tahoma" w:eastAsia="Times New Roman" w:hAnsi="Tahoma" w:cs="Tahoma"/>
          <w:sz w:val="16"/>
          <w:szCs w:val="16"/>
          <w:lang w:eastAsia="ar-SA"/>
        </w:rPr>
        <w:t>Miejscowość i data:                              (...............................................)</w:t>
      </w:r>
    </w:p>
    <w:p w:rsidR="009D4F6A" w:rsidRPr="00364179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ar-SA"/>
        </w:rPr>
      </w:pPr>
    </w:p>
    <w:p w:rsidR="009D4F6A" w:rsidRPr="00364179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ar-SA"/>
        </w:rPr>
      </w:pPr>
      <w:r w:rsidRPr="00364179">
        <w:rPr>
          <w:rFonts w:ascii="Tahoma" w:eastAsia="Times New Roman" w:hAnsi="Tahoma" w:cs="Tahoma"/>
          <w:color w:val="000000"/>
          <w:sz w:val="16"/>
          <w:szCs w:val="16"/>
          <w:lang w:eastAsia="ar-SA"/>
        </w:rPr>
        <w:t>Podpis/podpisy osób upoważnionych do podpisani oferty ( ...................................................................)</w:t>
      </w: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9D4F6A" w:rsidRPr="009D4F6A" w:rsidRDefault="009D4F6A" w:rsidP="009D4F6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ar-SA"/>
        </w:rPr>
      </w:pPr>
      <w:bookmarkStart w:id="0" w:name="_GoBack"/>
      <w:bookmarkEnd w:id="0"/>
    </w:p>
    <w:sectPr w:rsidR="009D4F6A" w:rsidRPr="009D4F6A" w:rsidSect="00A577C7">
      <w:headerReference w:type="default" r:id="rId6"/>
      <w:pgSz w:w="11906" w:h="16838"/>
      <w:pgMar w:top="851" w:right="851" w:bottom="84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2B" w:rsidRDefault="00CD712B">
      <w:pPr>
        <w:spacing w:after="0" w:line="240" w:lineRule="auto"/>
      </w:pPr>
      <w:r>
        <w:separator/>
      </w:r>
    </w:p>
  </w:endnote>
  <w:endnote w:type="continuationSeparator" w:id="0">
    <w:p w:rsidR="00CD712B" w:rsidRDefault="00CD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2B" w:rsidRDefault="00CD712B">
      <w:pPr>
        <w:spacing w:after="0" w:line="240" w:lineRule="auto"/>
      </w:pPr>
      <w:r>
        <w:separator/>
      </w:r>
    </w:p>
  </w:footnote>
  <w:footnote w:type="continuationSeparator" w:id="0">
    <w:p w:rsidR="00CD712B" w:rsidRDefault="00CD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93" w:rsidRPr="00A5520E" w:rsidRDefault="009D4F6A" w:rsidP="003465AB">
    <w:pPr>
      <w:jc w:val="center"/>
      <w:rPr>
        <w:rFonts w:ascii="Tahoma" w:hAnsi="Tahoma" w:cs="Tahoma"/>
        <w:b/>
        <w:sz w:val="18"/>
        <w:szCs w:val="18"/>
      </w:rPr>
    </w:pPr>
    <w:r w:rsidRPr="00A5520E">
      <w:rPr>
        <w:rFonts w:ascii="Tahoma" w:hAnsi="Tahoma" w:cs="Tahoma"/>
        <w:b/>
        <w:sz w:val="18"/>
        <w:szCs w:val="18"/>
      </w:rPr>
      <w:t>Kompleksowa dostawa energii elektrycznej obejmująca dostawę  energii elektrycznej i świadczenie usługi dystrybucji energii elektrycznej na potrzeby Centrum Kultury i Sztuki w Koninie  ul. Okólna 47A</w:t>
    </w:r>
  </w:p>
  <w:p w:rsidR="00A41B93" w:rsidRPr="00114D2B" w:rsidRDefault="009D4F6A" w:rsidP="00114D2B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6A"/>
    <w:rsid w:val="00031E6B"/>
    <w:rsid w:val="00114D2B"/>
    <w:rsid w:val="002E3C92"/>
    <w:rsid w:val="00364179"/>
    <w:rsid w:val="00426D28"/>
    <w:rsid w:val="00432C24"/>
    <w:rsid w:val="0051053F"/>
    <w:rsid w:val="005B5ADA"/>
    <w:rsid w:val="0060667A"/>
    <w:rsid w:val="006105D3"/>
    <w:rsid w:val="006A6618"/>
    <w:rsid w:val="00704368"/>
    <w:rsid w:val="0071500D"/>
    <w:rsid w:val="00840A54"/>
    <w:rsid w:val="008A41DF"/>
    <w:rsid w:val="009A01D2"/>
    <w:rsid w:val="009D4F6A"/>
    <w:rsid w:val="00A5520E"/>
    <w:rsid w:val="00B25C43"/>
    <w:rsid w:val="00B85820"/>
    <w:rsid w:val="00CD712B"/>
    <w:rsid w:val="00CF4BEF"/>
    <w:rsid w:val="00E8516A"/>
    <w:rsid w:val="00F07CDD"/>
    <w:rsid w:val="00F34597"/>
    <w:rsid w:val="00F61149"/>
    <w:rsid w:val="00F8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67A"/>
  <w15:chartTrackingRefBased/>
  <w15:docId w15:val="{45DBF3BF-0EF8-4673-B1E2-60FE484B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F6A"/>
  </w:style>
  <w:style w:type="paragraph" w:styleId="Stopka">
    <w:name w:val="footer"/>
    <w:basedOn w:val="Normalny"/>
    <w:link w:val="StopkaZnak"/>
    <w:uiPriority w:val="99"/>
    <w:unhideWhenUsed/>
    <w:rsid w:val="00A5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M.Wojciechowska</dc:creator>
  <cp:keywords/>
  <dc:description/>
  <cp:lastModifiedBy>M.Wojciechowska</cp:lastModifiedBy>
  <cp:revision>3</cp:revision>
  <dcterms:created xsi:type="dcterms:W3CDTF">2020-06-23T10:41:00Z</dcterms:created>
  <dcterms:modified xsi:type="dcterms:W3CDTF">2020-06-23T10:51:00Z</dcterms:modified>
</cp:coreProperties>
</file>